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4FE2" w:rsidRDefault="00744FE2" w:rsidP="005953CA">
      <w:pPr>
        <w:spacing w:line="240" w:lineRule="auto"/>
        <w:rPr>
          <w:rFonts w:cs="2  Traffic"/>
        </w:rPr>
      </w:pPr>
    </w:p>
    <w:tbl>
      <w:tblPr>
        <w:tblStyle w:val="TableGrid"/>
        <w:bidiVisual/>
        <w:tblW w:w="10491" w:type="dxa"/>
        <w:tblInd w:w="220" w:type="dxa"/>
        <w:tblLook w:val="04A0" w:firstRow="1" w:lastRow="0" w:firstColumn="1" w:lastColumn="0" w:noHBand="0" w:noVBand="1"/>
      </w:tblPr>
      <w:tblGrid>
        <w:gridCol w:w="642"/>
        <w:gridCol w:w="639"/>
        <w:gridCol w:w="966"/>
        <w:gridCol w:w="2125"/>
        <w:gridCol w:w="585"/>
        <w:gridCol w:w="398"/>
        <w:gridCol w:w="1262"/>
        <w:gridCol w:w="1126"/>
        <w:gridCol w:w="42"/>
        <w:gridCol w:w="201"/>
        <w:gridCol w:w="1379"/>
        <w:gridCol w:w="1108"/>
        <w:gridCol w:w="9"/>
        <w:gridCol w:w="9"/>
      </w:tblGrid>
      <w:tr w:rsidR="005953CA" w:rsidRPr="000D5DB0" w:rsidTr="00805DFE">
        <w:trPr>
          <w:gridAfter w:val="1"/>
          <w:wAfter w:w="9" w:type="dxa"/>
          <w:trHeight w:val="1912"/>
        </w:trPr>
        <w:tc>
          <w:tcPr>
            <w:tcW w:w="10482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44FE2" w:rsidRDefault="00750FF5" w:rsidP="0062609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>
              <w:rPr>
                <w:rFonts w:cs="2  Traffic" w:hint="cs"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5AAAC2" wp14:editId="3255D2F5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0C0DF1" w:rsidRDefault="000C0DF1" w:rsidP="000C0DF1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5AAAC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" filled="f" stroked="f" strokeweight=".5pt">
                      <v:textbox>
                        <w:txbxContent>
                          <w:p w:rsidR="000C0DF1" w:rsidRPr="000C0DF1" w:rsidRDefault="000C0DF1" w:rsidP="000C0DF1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:rsidR="000C0DF1" w:rsidRPr="00CD6563" w:rsidRDefault="000C0DF1" w:rsidP="000C0DF1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2  Traffic" w:hint="cs"/>
                <w:noProof/>
                <w:rtl/>
                <w:lang w:bidi="ar-SA"/>
              </w:rPr>
              <w:drawing>
                <wp:anchor distT="0" distB="0" distL="114300" distR="114300" simplePos="0" relativeHeight="251661312" behindDoc="0" locked="0" layoutInCell="1" allowOverlap="1" wp14:anchorId="0EF0D64F" wp14:editId="485A5703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53CA" w:rsidRPr="005953CA">
              <w:rPr>
                <w:rFonts w:cs="2  Traffic" w:hint="cs"/>
                <w:rtl/>
              </w:rPr>
              <w:t xml:space="preserve"> </w:t>
            </w:r>
          </w:p>
          <w:p w:rsidR="005953CA" w:rsidRPr="000D5DB0" w:rsidRDefault="00750FF5" w:rsidP="00744FE2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دانشگاه علوم پزشکی و خدمات بهداشتی درمانی استان سمنان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7" type="#_x0000_t202" style="position:absolute;left:0;text-align:left;margin-left:368.15pt;margin-top:37.95pt;width:147.1pt;height:4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" filled="f" stroked="f" strokeweight=".5pt">
                      <v:textbox>
                        <w:txbxContent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دانشگاه علوم پزشکی و خدمات بهداشتی درمانی استان سمنان</w:t>
                            </w:r>
                          </w:p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:rsidR="000C0DF1" w:rsidRPr="00CD6563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494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522D5D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4804410</wp:posOffset>
                      </wp:positionH>
                      <wp:positionV relativeFrom="paragraph">
                        <wp:posOffset>42545</wp:posOffset>
                      </wp:positionV>
                      <wp:extent cx="76200" cy="123825"/>
                      <wp:effectExtent l="0" t="0" r="19050" b="28575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" cy="1238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9A23FC" id="Rectangle 1" o:spid="_x0000_s1026" style="position:absolute;left:0;text-align:left;margin-left:378.3pt;margin-top:3.35pt;width:6pt;height:9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" fillcolor="black [3200]" strokecolor="black [1600]" strokeweight="1pt"/>
                  </w:pict>
                </mc:Fallback>
              </mc:AlternateConten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پیراپزشکی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توانبخشی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تغذیه و علوم غذایی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C55F9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فراگیران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E97FD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3141BE0C" wp14:editId="42248D07">
                      <wp:simplePos x="0" y="0"/>
                      <wp:positionH relativeFrom="column">
                        <wp:posOffset>4337050</wp:posOffset>
                      </wp:positionH>
                      <wp:positionV relativeFrom="paragraph">
                        <wp:posOffset>328295</wp:posOffset>
                      </wp:positionV>
                      <wp:extent cx="66675" cy="95250"/>
                      <wp:effectExtent l="0" t="0" r="28575" b="1905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66675" cy="952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4E9933" id="Rectangle 2" o:spid="_x0000_s1026" style="position:absolute;left:0;text-align:left;margin-left:341.5pt;margin-top:25.85pt;width:5.25pt;height:7.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" fillcolor="black [3200]" strokecolor="black [1600]" strokeweight="1pt"/>
                  </w:pict>
                </mc:Fallback>
              </mc:AlternateConten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="0012727C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B4742">
        <w:trPr>
          <w:gridAfter w:val="1"/>
          <w:wAfter w:w="9" w:type="dxa"/>
          <w:trHeight w:val="456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BC797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فیزیولوژی </w:t>
            </w:r>
            <w:r w:rsidR="00BC7974">
              <w:rPr>
                <w:rFonts w:asciiTheme="majorBidi" w:hAnsiTheme="majorBidi" w:cs="B Nazanin" w:hint="cs"/>
                <w:b/>
                <w:bCs/>
                <w:rtl/>
              </w:rPr>
              <w:t>غدد پانکراس و جنسی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2F597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62896BCE" wp14:editId="4CF9B259">
                      <wp:simplePos x="0" y="0"/>
                      <wp:positionH relativeFrom="column">
                        <wp:posOffset>4829810</wp:posOffset>
                      </wp:positionH>
                      <wp:positionV relativeFrom="paragraph">
                        <wp:posOffset>52705</wp:posOffset>
                      </wp:positionV>
                      <wp:extent cx="95250" cy="85725"/>
                      <wp:effectExtent l="0" t="0" r="19050" b="28575"/>
                      <wp:wrapNone/>
                      <wp:docPr id="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250" cy="857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98C873" id="Rectangle 5" o:spid="_x0000_s1026" style="position:absolute;left:0;text-align:left;margin-left:380.3pt;margin-top:4.15pt;width:7.5pt;height: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" fillcolor="black [3200]" strokecolor="black [1600]" strokeweight="1pt"/>
                  </w:pict>
                </mc:Fallback>
              </mc:AlternateConten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تئوری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>󠇏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E97FDC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>کارورزی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16474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A4F02" w:rsidP="00C55F90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              </w:t>
            </w:r>
            <w:r w:rsidR="00C55F90">
              <w:rPr>
                <w:rFonts w:asciiTheme="majorBidi" w:hAnsiTheme="majorBidi" w:cs="B Nazanin" w:hint="cs"/>
                <w:b/>
                <w:bCs/>
                <w:rtl/>
              </w:rPr>
              <w:t>5/0</w:t>
            </w:r>
            <w:r w:rsidR="00E10D51">
              <w:rPr>
                <w:rFonts w:asciiTheme="majorBidi" w:hAnsiTheme="majorBidi" w:cs="B Nazanin" w:hint="cs"/>
                <w:b/>
                <w:bCs/>
                <w:rtl/>
              </w:rPr>
              <w:t xml:space="preserve">  واحد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>زمان (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ساعت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)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: </w:t>
            </w:r>
            <w:r w:rsidR="00D540E7">
              <w:rPr>
                <w:rFonts w:asciiTheme="majorBidi" w:hAnsiTheme="majorBidi" w:cs="B Nazanin" w:hint="cs"/>
                <w:b/>
                <w:bCs/>
                <w:rtl/>
              </w:rPr>
              <w:t xml:space="preserve">شنبه </w:t>
            </w:r>
            <w:r w:rsidR="00C55F90">
              <w:rPr>
                <w:rFonts w:asciiTheme="majorBidi" w:hAnsiTheme="majorBidi" w:cs="B Nazanin" w:hint="cs"/>
                <w:b/>
                <w:bCs/>
                <w:rtl/>
              </w:rPr>
              <w:t>12-10</w:t>
            </w:r>
            <w:r w:rsidR="00D540E7">
              <w:rPr>
                <w:rFonts w:asciiTheme="majorBidi" w:hAnsiTheme="majorBidi" w:cs="B Nazanin" w:hint="cs"/>
                <w:b/>
                <w:bCs/>
                <w:rtl/>
              </w:rPr>
              <w:t xml:space="preserve"> و سه شنبه </w:t>
            </w:r>
            <w:r w:rsidR="00C55F90">
              <w:rPr>
                <w:rFonts w:asciiTheme="majorBidi" w:hAnsiTheme="majorBidi" w:cs="B Nazanin" w:hint="cs"/>
                <w:b/>
                <w:bCs/>
                <w:rtl/>
              </w:rPr>
              <w:t>10-8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5953C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494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C55F90" w:rsidP="00C55F9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بخش های دیگر </w:t>
            </w:r>
            <w:r w:rsidR="00D540E7">
              <w:rPr>
                <w:rFonts w:asciiTheme="majorBidi" w:hAnsiTheme="majorBidi" w:cs="B Nazanin" w:hint="cs"/>
                <w:b/>
                <w:bCs/>
                <w:rtl/>
              </w:rPr>
              <w:t xml:space="preserve">فیزیولوژی 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494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C55F90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دکتر </w:t>
            </w:r>
            <w:r w:rsidR="00C55F90">
              <w:rPr>
                <w:rFonts w:asciiTheme="majorBidi" w:hAnsiTheme="majorBidi" w:cs="B Nazanin" w:hint="cs"/>
                <w:b/>
                <w:bCs/>
                <w:rtl/>
              </w:rPr>
              <w:t>حسین میلادی گرجی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9A7306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دکتری تخصصی -  </w:t>
            </w:r>
            <w:proofErr w:type="spellStart"/>
            <w:r>
              <w:rPr>
                <w:rFonts w:asciiTheme="majorBidi" w:hAnsiTheme="majorBidi" w:cs="B Nazanin"/>
                <w:b/>
                <w:bCs/>
              </w:rPr>
              <w:t>Ph.D</w:t>
            </w:r>
            <w:proofErr w:type="spellEnd"/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863F5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استاد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C55F9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/>
                <w:b/>
                <w:bCs/>
              </w:rPr>
              <w:t>Miladi331</w:t>
            </w:r>
            <w:r w:rsidR="00E10D51">
              <w:rPr>
                <w:rFonts w:asciiTheme="majorBidi" w:hAnsiTheme="majorBidi" w:cs="B Nazanin"/>
                <w:b/>
                <w:bCs/>
              </w:rPr>
              <w:t>@yahoo.com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0B1ED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آدرس /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شماره تماس</w:t>
            </w:r>
          </w:p>
        </w:tc>
        <w:tc>
          <w:tcPr>
            <w:tcW w:w="8494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8B4742">
        <w:trPr>
          <w:gridAfter w:val="1"/>
          <w:wAfter w:w="9" w:type="dxa"/>
          <w:trHeight w:val="726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  <w:p w:rsidR="00522D5D" w:rsidRPr="00CD6563" w:rsidRDefault="00522D5D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(شرح توصیف درس)</w:t>
            </w:r>
          </w:p>
        </w:tc>
        <w:tc>
          <w:tcPr>
            <w:tcW w:w="8494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0121EA" w:rsidRDefault="000121EA" w:rsidP="00BC797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0121EA">
              <w:rPr>
                <w:rFonts w:cs="Yagut" w:hint="cs"/>
                <w:b/>
                <w:bCs/>
                <w:sz w:val="24"/>
                <w:szCs w:val="24"/>
                <w:rtl/>
              </w:rPr>
              <w:t xml:space="preserve">ضرورت و اهميت فراگيري فيزيولوژي  </w:t>
            </w:r>
            <w:r w:rsidR="00DD3247">
              <w:rPr>
                <w:rFonts w:cs="Yagut" w:hint="cs"/>
                <w:b/>
                <w:bCs/>
                <w:sz w:val="24"/>
                <w:szCs w:val="24"/>
                <w:rtl/>
              </w:rPr>
              <w:t xml:space="preserve">عملکرد </w:t>
            </w:r>
            <w:r w:rsidR="00BC7974">
              <w:rPr>
                <w:rFonts w:cs="Yagut" w:hint="cs"/>
                <w:b/>
                <w:bCs/>
                <w:sz w:val="24"/>
                <w:szCs w:val="24"/>
                <w:rtl/>
              </w:rPr>
              <w:t xml:space="preserve">پانکراس و غدد جنسی </w:t>
            </w:r>
            <w:r w:rsidRPr="000121EA">
              <w:rPr>
                <w:rFonts w:cs="Yagut" w:hint="cs"/>
                <w:b/>
                <w:bCs/>
                <w:sz w:val="24"/>
                <w:szCs w:val="24"/>
                <w:rtl/>
              </w:rPr>
              <w:t>برای دانشجوی پزشکی را بداند</w:t>
            </w:r>
            <w:r w:rsidR="002559DC" w:rsidRPr="000121EA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</w:tr>
      <w:tr w:rsidR="005953CA" w:rsidRPr="000D5DB0" w:rsidTr="008B4742">
        <w:trPr>
          <w:gridAfter w:val="1"/>
          <w:wAfter w:w="9" w:type="dxa"/>
          <w:trHeight w:val="832"/>
        </w:trPr>
        <w:tc>
          <w:tcPr>
            <w:tcW w:w="1988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5953CA" w:rsidRPr="00CD6563" w:rsidRDefault="005953CA" w:rsidP="00C067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BC7974" w:rsidRPr="00BC7974" w:rsidRDefault="00BC7974" w:rsidP="00BC1D50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اتواع هورمون هاي که از جزاير لانکرهانس پانکراس ترشح مي شود 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ساختمان و مراحل سنتز انسولين را شرح دهد.</w:t>
            </w:r>
          </w:p>
          <w:p w:rsidR="00BC7974" w:rsidRPr="00BC7974" w:rsidRDefault="00BC7974" w:rsidP="00BC7974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رابطه متقابل انسولين و گيرنده انسولين را توضيح دهد.</w:t>
            </w:r>
          </w:p>
          <w:p w:rsidR="00BC7974" w:rsidRPr="00BC7974" w:rsidRDefault="00BC7974" w:rsidP="00BC7974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اعمال فيزيولوژيک انسولين 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محرک ها عمده و مهار کننده هاي ترش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ح</w:t>
            </w: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 انسولين را 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بداند.</w:t>
            </w:r>
          </w:p>
          <w:p w:rsidR="00BC7974" w:rsidRPr="00BC7974" w:rsidRDefault="00BC7974" w:rsidP="00C069E7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ساختمان و محل ترشح و محل اثر گلوکاگون 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محرک هاي و مهارکننده اي ترشح گلوگاگون 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و </w:t>
            </w: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اعمال فيزيولوژيک گلوگاگون  را شرح دهد.</w:t>
            </w:r>
          </w:p>
          <w:p w:rsidR="00BC7974" w:rsidRPr="00BC7974" w:rsidRDefault="00BC7974" w:rsidP="0004335B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ساختمان و اعمال سوماتواستاتين 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رابطه بين سوماتواستاتين، انسولين و گلوکاگون را شرح دهد.</w:t>
            </w:r>
          </w:p>
          <w:p w:rsidR="008728CE" w:rsidRPr="00BC7974" w:rsidRDefault="00BC7974" w:rsidP="00BC7974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انواع ديابت 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و </w:t>
            </w: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مباني فيزيولوژيکي علائم اصلي ديابت شيرين را توضيح دهد.</w:t>
            </w:r>
          </w:p>
          <w:p w:rsidR="00BC7974" w:rsidRPr="00BC7974" w:rsidRDefault="00BC7974" w:rsidP="003D5C10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نفش هورمون ها در رشد و نمو مجاري تناسلي مردانه 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، </w:t>
            </w: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آناتومي بيضه و مباني فيزيولوژيک آنرا شرح دهد. </w:t>
            </w:r>
          </w:p>
          <w:p w:rsidR="00BC7974" w:rsidRPr="00BC7974" w:rsidRDefault="00BC7974" w:rsidP="00BC7974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نقش  سلول هاي سرتولي را فهرست وار بيان کند.</w:t>
            </w:r>
          </w:p>
          <w:p w:rsidR="00BC7974" w:rsidRPr="00BC7974" w:rsidRDefault="00BC7974" w:rsidP="00B54A61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اعمال سلول لايديگ را فهرست وار بيان کند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و </w:t>
            </w: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عوامل تنطيم کننده سلول هاي سرتولي و لايديگ را شرح دهد</w:t>
            </w:r>
          </w:p>
          <w:p w:rsidR="00BC7974" w:rsidRPr="00BC7974" w:rsidRDefault="00BC7974" w:rsidP="002F1E48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مراحل اسپرماتوژنز و نقش هورمون را در اين مورد بداند.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و </w:t>
            </w: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اعمال فيزيولوژيک  اصلي آندروژن را شرح دهيد</w:t>
            </w:r>
          </w:p>
          <w:p w:rsidR="00BC7974" w:rsidRPr="00BC7974" w:rsidRDefault="00BC7974" w:rsidP="00BC7974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نفش هورمون ها در رشد و نمو دستگاه تناسلي مونث را شرح دهد.</w:t>
            </w:r>
          </w:p>
          <w:p w:rsidR="00BC7974" w:rsidRPr="00BC7974" w:rsidRDefault="00BC7974" w:rsidP="00F53C15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مراحل رشد و نمو فوليکول تخمداني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و </w:t>
            </w: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ارتباطات بين سلول هاي گرانولوزا و تکا 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 و </w:t>
            </w: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اعمال سلول هاي گرانولوزا و تکا را شرح دهد</w:t>
            </w:r>
          </w:p>
          <w:p w:rsidR="00BC7974" w:rsidRPr="00BC7974" w:rsidRDefault="00BC7974" w:rsidP="00BC7974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 xml:space="preserve">اعمال اصلي استروژن ، پروژسترون و آندروژن ها را در زنان </w:t>
            </w: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 xml:space="preserve">و دیگر هورمونهایی جفتی </w:t>
            </w: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شرح دهد.</w:t>
            </w:r>
          </w:p>
          <w:p w:rsidR="00BC7974" w:rsidRPr="00BC7974" w:rsidRDefault="00BC7974" w:rsidP="00BC7974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وقايعي که در سيکل قاعدگي اتفاق مي افتد و پايه فيزيولوژيک آنها را شرح دهد.</w:t>
            </w:r>
          </w:p>
          <w:p w:rsidR="00BC7974" w:rsidRPr="00BC7974" w:rsidRDefault="00BC7974" w:rsidP="00BC7974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  <w:t>تغييرات هورموني که در زمان بلوغ و يائسگي در يک زن رخ ميدهد را توضيح دهد.</w:t>
            </w:r>
          </w:p>
        </w:tc>
      </w:tr>
      <w:tr w:rsidR="007A4F02" w:rsidRPr="000D5DB0" w:rsidTr="008B4742">
        <w:trPr>
          <w:gridAfter w:val="1"/>
          <w:wAfter w:w="9" w:type="dxa"/>
          <w:trHeight w:val="570"/>
        </w:trPr>
        <w:tc>
          <w:tcPr>
            <w:tcW w:w="1988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:rsidR="007A4F02" w:rsidRPr="00CD6563" w:rsidRDefault="007A4F02" w:rsidP="007A4F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lastRenderedPageBreak/>
              <w:t xml:space="preserve">پیامدهای یادگیری : </w:t>
            </w:r>
          </w:p>
        </w:tc>
        <w:tc>
          <w:tcPr>
            <w:tcW w:w="2825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17" w:type="dxa"/>
            <w:gridSpan w:val="4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:rsidR="007A4F02" w:rsidRPr="00BC7974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BC797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حیطه عاطفی</w:t>
            </w:r>
          </w:p>
        </w:tc>
        <w:tc>
          <w:tcPr>
            <w:tcW w:w="2752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7A4F02" w:rsidRPr="000D5DB0" w:rsidTr="008B4742">
        <w:trPr>
          <w:gridAfter w:val="1"/>
          <w:wAfter w:w="9" w:type="dxa"/>
          <w:trHeight w:val="257"/>
        </w:trPr>
        <w:tc>
          <w:tcPr>
            <w:tcW w:w="1988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825" w:type="dxa"/>
            <w:gridSpan w:val="2"/>
            <w:tcBorders>
              <w:top w:val="single" w:sz="2" w:space="0" w:color="auto"/>
              <w:bottom w:val="single" w:sz="24" w:space="0" w:color="auto"/>
            </w:tcBorders>
            <w:shd w:val="clear" w:color="auto" w:fill="auto"/>
            <w:vAlign w:val="center"/>
          </w:tcPr>
          <w:p w:rsidR="007A4F02" w:rsidRPr="00CD6563" w:rsidRDefault="00090F7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17" w:type="dxa"/>
            <w:gridSpan w:val="4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52" w:type="dxa"/>
            <w:gridSpan w:val="4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825" w:type="dxa"/>
            <w:gridSpan w:val="2"/>
            <w:tcBorders>
              <w:top w:val="single" w:sz="24" w:space="0" w:color="auto"/>
            </w:tcBorders>
            <w:shd w:val="clear" w:color="auto" w:fill="auto"/>
            <w:vAlign w:val="center"/>
          </w:tcPr>
          <w:p w:rsidR="007A4F02" w:rsidRPr="000121EA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  <w:rtl/>
              </w:rPr>
            </w:pPr>
            <w:r w:rsidRPr="000121EA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  <w:rtl/>
              </w:rPr>
              <w:t>سخنرانی و تدریس توسط استاد</w:t>
            </w:r>
            <w:r w:rsidRPr="000121EA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</w:rPr>
              <w:sym w:font="Wingdings 2" w:char="F02A"/>
            </w:r>
            <w:r w:rsidR="00F62E99" w:rsidRPr="000121EA"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</w:rPr>
              <w:t xml:space="preserve">   </w:t>
            </w:r>
          </w:p>
        </w:tc>
        <w:tc>
          <w:tcPr>
            <w:tcW w:w="2917" w:type="dxa"/>
            <w:gridSpan w:val="4"/>
            <w:tcBorders>
              <w:top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743" w:type="dxa"/>
            <w:gridSpan w:val="3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نمایش عملی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پرسش و پاسخ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917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43" w:type="dxa"/>
            <w:gridSpan w:val="3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بحث گروهی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917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بیمار شبیه سازی شده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43" w:type="dxa"/>
            <w:gridSpan w:val="3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7A4F02" w:rsidRPr="00CD6563" w:rsidRDefault="007A4F02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2917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743" w:type="dxa"/>
            <w:gridSpan w:val="3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863F5A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  <w:rtl/>
              </w:rPr>
            </w:pPr>
            <w:r w:rsidRPr="00863F5A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  <w:rtl/>
              </w:rPr>
              <w:t>آموزش مجازی</w:t>
            </w:r>
            <w:r w:rsidRPr="00863F5A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</w:rPr>
              <w:sym w:font="Wingdings 2" w:char="F02A"/>
            </w:r>
            <w:r w:rsidR="00F62E99" w:rsidRPr="00863F5A"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</w:rPr>
              <w:t xml:space="preserve">   </w:t>
            </w:r>
          </w:p>
        </w:tc>
      </w:tr>
      <w:tr w:rsidR="00F62E99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62E99" w:rsidRPr="00F62E99" w:rsidRDefault="00F62E99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F62E99" w:rsidRPr="00CD6563" w:rsidRDefault="00F62E99" w:rsidP="00777FC4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5660" w:type="dxa"/>
            <w:gridSpan w:val="7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62E99" w:rsidRPr="00CD6563" w:rsidRDefault="00F62E99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CF0A7B" w:rsidRPr="000D5DB0" w:rsidTr="008B4742">
        <w:trPr>
          <w:gridAfter w:val="2"/>
          <w:wAfter w:w="18" w:type="dxa"/>
          <w:trHeight w:val="697"/>
        </w:trPr>
        <w:tc>
          <w:tcPr>
            <w:tcW w:w="1988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CF0A7B" w:rsidRPr="00F62E99" w:rsidRDefault="00CF0A7B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485" w:type="dxa"/>
            <w:gridSpan w:val="9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CE1F16" w:rsidRPr="00CD6563" w:rsidRDefault="00777FC4" w:rsidP="0064151B">
            <w:pPr>
              <w:pStyle w:val="Heading2"/>
              <w:bidi/>
              <w:outlineLvl w:val="1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  <w:r w:rsidR="0064151B" w:rsidRPr="0064151B">
              <w:rPr>
                <w:rFonts w:cs="B Nazanin" w:hint="cs"/>
                <w:b w:val="0"/>
                <w:bCs w:val="0"/>
                <w:sz w:val="22"/>
                <w:szCs w:val="22"/>
                <w:rtl/>
              </w:rPr>
              <w:t>سخنراني-بحث ، پرسش و</w:t>
            </w:r>
            <w:r w:rsidR="0064151B">
              <w:rPr>
                <w:rFonts w:cs="B Nazanin" w:hint="cs"/>
                <w:b w:val="0"/>
                <w:bCs w:val="0"/>
                <w:sz w:val="22"/>
                <w:szCs w:val="22"/>
                <w:rtl/>
              </w:rPr>
              <w:t xml:space="preserve"> </w:t>
            </w:r>
            <w:r w:rsidR="0064151B" w:rsidRPr="0064151B">
              <w:rPr>
                <w:rFonts w:cs="B Nazanin" w:hint="cs"/>
                <w:b w:val="0"/>
                <w:bCs w:val="0"/>
                <w:sz w:val="22"/>
                <w:szCs w:val="22"/>
                <w:rtl/>
              </w:rPr>
              <w:t>پاسخ، سيستم پروژکتور-</w:t>
            </w:r>
            <w:r w:rsidR="0064151B" w:rsidRPr="0064151B">
              <w:rPr>
                <w:rFonts w:cs="B Nazanin"/>
                <w:b w:val="0"/>
                <w:bCs w:val="0"/>
                <w:sz w:val="22"/>
                <w:szCs w:val="22"/>
              </w:rPr>
              <w:t>power point</w:t>
            </w:r>
            <w:r w:rsidR="00863F5A">
              <w:rPr>
                <w:rFonts w:cs="B Nazanin" w:hint="cs"/>
                <w:b w:val="0"/>
                <w:bCs w:val="0"/>
                <w:sz w:val="22"/>
                <w:szCs w:val="22"/>
                <w:rtl/>
              </w:rPr>
              <w:t>، سامانه نوید و وبینار</w:t>
            </w:r>
          </w:p>
        </w:tc>
      </w:tr>
      <w:tr w:rsidR="00CF0A7B" w:rsidRPr="000D5DB0" w:rsidTr="008B4742">
        <w:trPr>
          <w:gridAfter w:val="2"/>
          <w:wAfter w:w="18" w:type="dxa"/>
          <w:trHeight w:val="1075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:rsidR="00CF0A7B" w:rsidRPr="00F62E99" w:rsidRDefault="00CF0A7B" w:rsidP="00CE1F1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ضوابط آموزشی و سیاست های  مدیریتی کلاس</w:t>
            </w:r>
          </w:p>
        </w:tc>
        <w:tc>
          <w:tcPr>
            <w:tcW w:w="8485" w:type="dxa"/>
            <w:gridSpan w:val="9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CF0A7B" w:rsidRPr="00F62E99" w:rsidRDefault="00CF0A7B" w:rsidP="00996F2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3D5C4C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>حضور و غیاب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863F5A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>تکالیف کلاسی</w:t>
            </w:r>
            <w:r w:rsidR="00F04386"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3D5C4C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 xml:space="preserve">امتحانات </w:t>
            </w:r>
            <w:r w:rsidRPr="003D5C4C">
              <w:rPr>
                <w:rFonts w:asciiTheme="majorBidi" w:hAnsiTheme="majorBidi" w:cs="B Nazanin" w:hint="cs"/>
                <w:b/>
                <w:bCs/>
                <w:u w:val="single"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ا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خلاق دانشجویی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  <w:p w:rsidR="00CE1F16" w:rsidRPr="00F62E99" w:rsidRDefault="00CF0A7B" w:rsidP="003D5C4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سایر:</w:t>
            </w:r>
            <w:r w:rsidR="00E10D51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</w:p>
        </w:tc>
      </w:tr>
      <w:tr w:rsidR="00E64309" w:rsidTr="008B4742">
        <w:trPr>
          <w:trHeight w:val="1333"/>
        </w:trPr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E64309" w:rsidRPr="008B4742" w:rsidRDefault="00E64309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منابع اصلی درس : </w:t>
            </w:r>
          </w:p>
          <w:p w:rsidR="00E10D51" w:rsidRPr="008B4742" w:rsidRDefault="00E10D51" w:rsidP="00E10D51">
            <w:pPr>
              <w:bidi w:val="0"/>
              <w:spacing w:line="360" w:lineRule="auto"/>
              <w:ind w:left="-567" w:right="-462"/>
              <w:jc w:val="center"/>
              <w:rPr>
                <w:b/>
                <w:bCs/>
                <w:sz w:val="24"/>
                <w:szCs w:val="24"/>
              </w:rPr>
            </w:pPr>
            <w:r w:rsidRPr="008B4742">
              <w:rPr>
                <w:b/>
                <w:bCs/>
                <w:sz w:val="24"/>
                <w:szCs w:val="24"/>
              </w:rPr>
              <w:t>1- Textbook of Medical Physiology, Guyton &amp; Hall, 2016</w:t>
            </w:r>
          </w:p>
          <w:p w:rsidR="00E64309" w:rsidRPr="008B4742" w:rsidRDefault="00E10D51" w:rsidP="008B4742">
            <w:pPr>
              <w:bidi w:val="0"/>
              <w:spacing w:line="360" w:lineRule="auto"/>
              <w:ind w:left="-567" w:right="-462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8B4742">
              <w:rPr>
                <w:b/>
                <w:bCs/>
                <w:sz w:val="24"/>
                <w:szCs w:val="24"/>
              </w:rPr>
              <w:t xml:space="preserve">2- Textbook of Review of Medical Physiology, William F. </w:t>
            </w:r>
            <w:proofErr w:type="spellStart"/>
            <w:r w:rsidRPr="008B4742">
              <w:rPr>
                <w:b/>
                <w:bCs/>
                <w:sz w:val="24"/>
                <w:szCs w:val="24"/>
              </w:rPr>
              <w:t>Ganong</w:t>
            </w:r>
            <w:proofErr w:type="spellEnd"/>
            <w:r w:rsidRPr="008B4742">
              <w:rPr>
                <w:b/>
                <w:bCs/>
                <w:sz w:val="24"/>
                <w:szCs w:val="24"/>
              </w:rPr>
              <w:t>, 2014</w:t>
            </w:r>
          </w:p>
        </w:tc>
      </w:tr>
      <w:tr w:rsidR="00174C9E" w:rsidTr="00805DFE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174C9E" w:rsidRPr="000B1EDF" w:rsidRDefault="007B6590" w:rsidP="000B1EDF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 w:rsid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0C0DF1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3948" w:type="dxa"/>
            <w:gridSpan w:val="3"/>
            <w:shd w:val="clear" w:color="auto" w:fill="FFFF66"/>
            <w:vAlign w:val="center"/>
          </w:tcPr>
          <w:p w:rsidR="00174C9E" w:rsidRPr="000C0DF1" w:rsidRDefault="007B6590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جلسه </w:t>
            </w:r>
          </w:p>
        </w:tc>
        <w:tc>
          <w:tcPr>
            <w:tcW w:w="998" w:type="dxa"/>
            <w:gridSpan w:val="2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تاریخ ارائه</w:t>
            </w:r>
          </w:p>
        </w:tc>
        <w:tc>
          <w:tcPr>
            <w:tcW w:w="1299" w:type="dxa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ارائه</w:t>
            </w:r>
          </w:p>
        </w:tc>
        <w:tc>
          <w:tcPr>
            <w:tcW w:w="1417" w:type="dxa"/>
            <w:gridSpan w:val="3"/>
            <w:shd w:val="clear" w:color="auto" w:fill="FFFF66"/>
            <w:vAlign w:val="center"/>
          </w:tcPr>
          <w:p w:rsidR="00174C9E" w:rsidRPr="000C0DF1" w:rsidRDefault="00E64309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398" w:type="dxa"/>
            <w:shd w:val="clear" w:color="auto" w:fill="FFFF66"/>
            <w:vAlign w:val="center"/>
          </w:tcPr>
          <w:p w:rsidR="00174C9E" w:rsidRPr="000C0DF1" w:rsidRDefault="00E64309" w:rsidP="00E64309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7B332C" w:rsidP="007B332C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="00E64309"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1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D540E7" w:rsidRDefault="005943FF" w:rsidP="002A59BB">
            <w:pPr>
              <w:rPr>
                <w:rFonts w:asciiTheme="majorBidi" w:hAnsiTheme="majorBidi" w:cs="2  Nazanin"/>
                <w:b/>
                <w:bCs/>
              </w:rPr>
            </w:pPr>
            <w:r w:rsidRPr="008555EF">
              <w:rPr>
                <w:rFonts w:cs="Yagut" w:hint="cs"/>
                <w:b/>
                <w:bCs/>
                <w:sz w:val="20"/>
                <w:szCs w:val="20"/>
                <w:rtl/>
              </w:rPr>
              <w:t>غده پانکراس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2822FC" w:rsidP="002822FC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29</w:t>
            </w:r>
            <w:r w:rsidR="00E27725">
              <w:rPr>
                <w:rFonts w:asciiTheme="majorBidi" w:hAnsiTheme="majorBidi" w:cs="2  Nazanin" w:hint="cs"/>
                <w:b/>
                <w:bCs/>
                <w:rtl/>
              </w:rPr>
              <w:t>/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9</w:t>
            </w:r>
            <w:r w:rsidR="00E27725">
              <w:rPr>
                <w:rFonts w:asciiTheme="majorBidi" w:hAnsiTheme="majorBidi" w:cs="2  Nazanin" w:hint="cs"/>
                <w:b/>
                <w:bCs/>
                <w:rtl/>
              </w:rPr>
              <w:t>99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2A775F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2A775F">
              <w:rPr>
                <w:rFonts w:asciiTheme="majorBidi" w:hAnsiTheme="majorBidi" w:cs="2  Nazanin"/>
                <w:b/>
                <w:bCs/>
                <w:rtl/>
              </w:rPr>
              <w:t>شنبه 12-10 و سه شنبه 10-8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  <w:r w:rsidR="002822FC">
              <w:rPr>
                <w:rFonts w:asciiTheme="majorBidi" w:hAnsiTheme="majorBidi" w:cs="2  Nazanin" w:hint="cs"/>
                <w:b/>
                <w:bCs/>
                <w:rtl/>
              </w:rPr>
              <w:t>-انلاین و سامانه نوید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پاورپوینت-پروژکتور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2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D540E7" w:rsidRDefault="005943FF" w:rsidP="002A59BB">
            <w:pPr>
              <w:rPr>
                <w:rFonts w:asciiTheme="majorBidi" w:hAnsiTheme="majorBidi" w:cs="2  Nazanin"/>
                <w:b/>
                <w:bCs/>
              </w:rPr>
            </w:pPr>
            <w:r w:rsidRPr="00DF23A9">
              <w:rPr>
                <w:rFonts w:cs="Yagut" w:hint="cs"/>
                <w:b/>
                <w:bCs/>
                <w:sz w:val="20"/>
                <w:szCs w:val="20"/>
                <w:rtl/>
              </w:rPr>
              <w:t>غده جنسي مردانه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2822FC" w:rsidP="002822FC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2</w:t>
            </w:r>
            <w:r w:rsidR="00E27725">
              <w:rPr>
                <w:rFonts w:asciiTheme="majorBidi" w:hAnsiTheme="majorBidi" w:cs="2  Nazanin" w:hint="cs"/>
                <w:b/>
                <w:bCs/>
                <w:rtl/>
              </w:rPr>
              <w:t>/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10</w:t>
            </w:r>
            <w:r w:rsidR="00E27725">
              <w:rPr>
                <w:rFonts w:asciiTheme="majorBidi" w:hAnsiTheme="majorBidi" w:cs="2  Nazanin" w:hint="cs"/>
                <w:b/>
                <w:bCs/>
                <w:rtl/>
              </w:rPr>
              <w:t>/99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6278C4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6278C4">
              <w:rPr>
                <w:rFonts w:asciiTheme="majorBidi" w:hAnsiTheme="majorBidi" w:cs="2  Nazanin"/>
                <w:b/>
                <w:bCs/>
                <w:rtl/>
              </w:rPr>
              <w:t>شنبه 12-10 و سه شنبه 10-8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  <w:r w:rsidR="002822FC">
              <w:rPr>
                <w:rFonts w:asciiTheme="majorBidi" w:hAnsiTheme="majorBidi" w:cs="2  Nazanin" w:hint="cs"/>
                <w:b/>
                <w:bCs/>
                <w:rtl/>
              </w:rPr>
              <w:t xml:space="preserve">- </w:t>
            </w:r>
            <w:r w:rsidR="002822FC">
              <w:rPr>
                <w:rFonts w:asciiTheme="majorBidi" w:hAnsiTheme="majorBidi" w:cs="2  Nazanin" w:hint="cs"/>
                <w:b/>
                <w:bCs/>
                <w:rtl/>
              </w:rPr>
              <w:t>انلاین و سامانه نوید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پاورپوینت-پروژکتور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3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2A59BB" w:rsidRDefault="005943FF" w:rsidP="002A59BB">
            <w:pPr>
              <w:rPr>
                <w:rFonts w:asciiTheme="majorBidi" w:hAnsiTheme="majorBidi" w:cs="2  Nazanin"/>
                <w:b/>
                <w:bCs/>
              </w:rPr>
            </w:pPr>
            <w:r>
              <w:rPr>
                <w:rFonts w:cs="Yagut" w:hint="cs"/>
                <w:b/>
                <w:bCs/>
                <w:sz w:val="20"/>
                <w:szCs w:val="20"/>
                <w:rtl/>
              </w:rPr>
              <w:t>غده جنسي زنانه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2822FC" w:rsidP="002822FC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6</w:t>
            </w:r>
            <w:r w:rsidR="00E27725">
              <w:rPr>
                <w:rFonts w:asciiTheme="majorBidi" w:hAnsiTheme="majorBidi" w:cs="2  Nazanin" w:hint="cs"/>
                <w:b/>
                <w:bCs/>
                <w:rtl/>
              </w:rPr>
              <w:t>/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10</w:t>
            </w:r>
            <w:r w:rsidR="00E27725">
              <w:rPr>
                <w:rFonts w:asciiTheme="majorBidi" w:hAnsiTheme="majorBidi" w:cs="2  Nazanin" w:hint="cs"/>
                <w:b/>
                <w:bCs/>
                <w:rtl/>
              </w:rPr>
              <w:t>/99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6278C4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6278C4">
              <w:rPr>
                <w:rFonts w:asciiTheme="majorBidi" w:hAnsiTheme="majorBidi" w:cs="2  Nazanin"/>
                <w:b/>
                <w:bCs/>
                <w:rtl/>
              </w:rPr>
              <w:t>شنبه 12-10 و سه شنبه 10-8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  <w:r w:rsidR="002822FC">
              <w:rPr>
                <w:rFonts w:asciiTheme="majorBidi" w:hAnsiTheme="majorBidi" w:cs="2  Nazanin" w:hint="cs"/>
                <w:b/>
                <w:bCs/>
                <w:rtl/>
              </w:rPr>
              <w:t xml:space="preserve">- </w:t>
            </w:r>
            <w:r w:rsidR="002822FC">
              <w:rPr>
                <w:rFonts w:asciiTheme="majorBidi" w:hAnsiTheme="majorBidi" w:cs="2  Nazanin" w:hint="cs"/>
                <w:b/>
                <w:bCs/>
                <w:rtl/>
              </w:rPr>
              <w:t>انلاین و سامانه نوید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پاورپوینت-پروژکتور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4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D540E7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5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2A59BB" w:rsidRDefault="00D540E7" w:rsidP="009A7306">
            <w:pPr>
              <w:rPr>
                <w:rFonts w:asciiTheme="majorBidi" w:hAnsiTheme="majorBidi" w:cs="2  Nazanin"/>
                <w:b/>
                <w:bCs/>
              </w:rPr>
            </w:pP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6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2A59BB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7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2A59BB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8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Pr="002A59BB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D540E7" w:rsidTr="002A775F">
        <w:tc>
          <w:tcPr>
            <w:tcW w:w="279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9</w:t>
            </w:r>
          </w:p>
        </w:tc>
        <w:tc>
          <w:tcPr>
            <w:tcW w:w="3948" w:type="dxa"/>
            <w:gridSpan w:val="3"/>
            <w:shd w:val="clear" w:color="auto" w:fill="auto"/>
          </w:tcPr>
          <w:p w:rsidR="00D540E7" w:rsidRDefault="00D540E7" w:rsidP="009A7306"/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</w:p>
        </w:tc>
      </w:tr>
      <w:tr w:rsidR="00F16AB5" w:rsidTr="00D540E7">
        <w:trPr>
          <w:trHeight w:val="553"/>
        </w:trPr>
        <w:tc>
          <w:tcPr>
            <w:tcW w:w="6524" w:type="dxa"/>
            <w:gridSpan w:val="7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F16AB5" w:rsidRDefault="00F16AB5" w:rsidP="003D5C4C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میان ترم</w:t>
            </w:r>
            <w:r w:rsidR="008B4742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:  برگزار نمی شود</w:t>
            </w:r>
            <w:r w:rsidR="006D1FB5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.</w:t>
            </w:r>
          </w:p>
        </w:tc>
        <w:tc>
          <w:tcPr>
            <w:tcW w:w="3967" w:type="dxa"/>
            <w:gridSpan w:val="7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9A7306" w:rsidRDefault="00F16AB5" w:rsidP="009A7306">
            <w:pPr>
              <w:spacing w:line="276" w:lineRule="auto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پایان ترم:</w:t>
            </w:r>
            <w:r w:rsidR="003D5C4C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="003D5C4C" w:rsidRPr="003D5C4C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:  </w:t>
            </w:r>
          </w:p>
          <w:p w:rsidR="00F16AB5" w:rsidRDefault="003D5C4C" w:rsidP="009A7306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D5C4C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طبق </w:t>
            </w:r>
            <w:r w:rsidR="009A7306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تقویم</w:t>
            </w:r>
            <w:r w:rsidRPr="003D5C4C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آموزشی</w:t>
            </w:r>
            <w:r w:rsidR="00CA480E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-مجازی</w:t>
            </w:r>
          </w:p>
        </w:tc>
      </w:tr>
      <w:tr w:rsidR="003C0294" w:rsidTr="00805DFE">
        <w:trPr>
          <w:trHeight w:val="398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3C0294" w:rsidRPr="003C0294" w:rsidRDefault="003C0294" w:rsidP="00EE554A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 w:rsidR="00443A15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به تفکی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ک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عناوین درس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را در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جدول فوق در ستون مربوطه قید گردد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.</w:t>
            </w:r>
          </w:p>
        </w:tc>
      </w:tr>
      <w:tr w:rsidR="007B332C" w:rsidTr="000121EA">
        <w:trPr>
          <w:trHeight w:val="836"/>
        </w:trPr>
        <w:tc>
          <w:tcPr>
            <w:tcW w:w="951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lastRenderedPageBreak/>
              <w:t xml:space="preserve">روش </w:t>
            </w:r>
          </w:p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:rsidR="007B332C" w:rsidRPr="003C0294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9540" w:type="dxa"/>
            <w:gridSpan w:val="12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  <w:shd w:val="clear" w:color="auto" w:fill="auto"/>
          </w:tcPr>
          <w:p w:rsidR="007B332C" w:rsidRPr="00A345AB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t xml:space="preserve">1-  آزمون کتبی : </w:t>
            </w:r>
          </w:p>
          <w:p w:rsidR="00A934D3" w:rsidRPr="00A934D3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</w:t>
            </w:r>
            <w:r w:rsidR="00A934D3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: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تشریحی (  1- گسترده پاسخ  </w:t>
            </w:r>
            <w:r w:rsid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) 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</w:p>
          <w:p w:rsidR="007B332C" w:rsidRPr="007B332C" w:rsidRDefault="00A934D3" w:rsidP="00A934D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عینی ( </w:t>
            </w:r>
            <w:r w:rsidR="007B332C" w:rsidRPr="003D5C4C">
              <w:rPr>
                <w:rFonts w:asciiTheme="majorBidi" w:hAnsiTheme="majorBidi" w:cs="2  Nazanin" w:hint="cs"/>
                <w:b/>
                <w:bCs/>
                <w:u w:val="single"/>
                <w:rtl/>
              </w:rPr>
              <w:t>1- چند گزینه ا</w:t>
            </w:r>
            <w:r w:rsidRPr="003D5C4C">
              <w:rPr>
                <w:rFonts w:asciiTheme="majorBidi" w:hAnsiTheme="majorBidi" w:cs="2  Nazanin" w:hint="cs"/>
                <w:b/>
                <w:bCs/>
                <w:u w:val="single"/>
                <w:rtl/>
              </w:rPr>
              <w:t>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3C0294" w:rsidTr="000121EA">
        <w:trPr>
          <w:trHeight w:val="420"/>
        </w:trPr>
        <w:tc>
          <w:tcPr>
            <w:tcW w:w="951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276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3461" w:type="dxa"/>
            <w:gridSpan w:val="4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3-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انجام تکالیف عملی و پروژه</w:t>
            </w:r>
          </w:p>
        </w:tc>
        <w:tc>
          <w:tcPr>
            <w:tcW w:w="2803" w:type="dxa"/>
            <w:gridSpan w:val="6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3C0294" w:rsidTr="000121EA">
        <w:trPr>
          <w:trHeight w:val="411"/>
        </w:trPr>
        <w:tc>
          <w:tcPr>
            <w:tcW w:w="951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276" w:type="dxa"/>
            <w:gridSpan w:val="2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5-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مشارکت کلاسی</w:t>
            </w:r>
          </w:p>
        </w:tc>
        <w:tc>
          <w:tcPr>
            <w:tcW w:w="3461" w:type="dxa"/>
            <w:gridSpan w:val="4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6- 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آزمون (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کوئیز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803" w:type="dxa"/>
            <w:gridSpan w:val="6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7 -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سایر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( لطفا قید نمایید )</w:t>
            </w:r>
          </w:p>
        </w:tc>
      </w:tr>
      <w:tr w:rsidR="00996F22" w:rsidTr="00996F22">
        <w:trPr>
          <w:trHeight w:val="559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:rsidR="00996F22" w:rsidRDefault="00996F22" w:rsidP="00405478">
            <w:pPr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تکمیل فرم :          </w:t>
            </w:r>
            <w:r w:rsidR="0006285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15</w:t>
            </w:r>
            <w:r w:rsidR="0033699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06285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  <w:r w:rsidR="0033699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/9</w:t>
            </w:r>
            <w:r w:rsidR="006D1FB5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                                               امضاء :                                                             </w:t>
            </w:r>
            <w:bookmarkStart w:id="0" w:name="_GoBack"/>
            <w:bookmarkEnd w:id="0"/>
          </w:p>
        </w:tc>
      </w:tr>
    </w:tbl>
    <w:p w:rsidR="00B4264F" w:rsidRDefault="00B4264F" w:rsidP="008B4742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</w:p>
    <w:sectPr w:rsidR="00B4264F" w:rsidSect="00996F22">
      <w:pgSz w:w="11906" w:h="16838"/>
      <w:pgMar w:top="142" w:right="707" w:bottom="0" w:left="851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0CC3E2D-26F4-44C1-94EA-4327E9C26021}"/>
    <w:embedBold r:id="rId2" w:fontKey="{E2688C72-D8BB-4D0B-886A-07FFEE0F2E5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Traffic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subsetted="1" w:fontKey="{F32D4E45-B31D-4AE9-A2CA-9DE3CA0F82F9}"/>
  </w:font>
  <w:font w:name="2 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subsetted="1" w:fontKey="{C650DF5E-1B37-48AD-A500-CE81B2FE4A9A}"/>
    <w:embedBold r:id="rId5" w:subsetted="1" w:fontKey="{F9FB33C6-D36D-48F9-9725-E78A33B9F790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D10566DF-F095-46AE-ABE0-C41F44746A5C}"/>
    <w:embedBold r:id="rId7" w:fontKey="{85D021BB-7E5F-4D76-BDC1-381BCC1F979C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_MRT_Khodka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8" w:subsetted="1" w:fontKey="{402FFF49-932F-4109-8628-134B4F163FCA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Yagut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9" w:subsetted="1" w:fontKey="{62F2AE03-E381-43A1-AADD-14A66FBC15E6}"/>
  </w:font>
  <w:font w:name="2  Nazani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0" w:fontKey="{9FAC5E27-A6A0-4A49-B0CD-7E76A4E4ADF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AC5334"/>
    <w:multiLevelType w:val="hybridMultilevel"/>
    <w:tmpl w:val="007E3B9C"/>
    <w:lvl w:ilvl="0" w:tplc="876CD5F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3"/>
  </w:num>
  <w:num w:numId="5">
    <w:abstractNumId w:val="0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73E7"/>
    <w:rsid w:val="000121EA"/>
    <w:rsid w:val="00031B31"/>
    <w:rsid w:val="0006285F"/>
    <w:rsid w:val="00090F72"/>
    <w:rsid w:val="000B1EDF"/>
    <w:rsid w:val="000C0DF1"/>
    <w:rsid w:val="000D5DB0"/>
    <w:rsid w:val="000E2E49"/>
    <w:rsid w:val="0012727C"/>
    <w:rsid w:val="001502C2"/>
    <w:rsid w:val="0016474F"/>
    <w:rsid w:val="00174C9E"/>
    <w:rsid w:val="00215860"/>
    <w:rsid w:val="002559DC"/>
    <w:rsid w:val="002822FC"/>
    <w:rsid w:val="002A59BB"/>
    <w:rsid w:val="002A775F"/>
    <w:rsid w:val="002C1687"/>
    <w:rsid w:val="002F5972"/>
    <w:rsid w:val="003035FF"/>
    <w:rsid w:val="0033699F"/>
    <w:rsid w:val="00382208"/>
    <w:rsid w:val="003C0294"/>
    <w:rsid w:val="003D49AF"/>
    <w:rsid w:val="003D5C4C"/>
    <w:rsid w:val="00405478"/>
    <w:rsid w:val="00443A15"/>
    <w:rsid w:val="00481D84"/>
    <w:rsid w:val="004C28AE"/>
    <w:rsid w:val="004D5DDB"/>
    <w:rsid w:val="004E35D6"/>
    <w:rsid w:val="00522D5D"/>
    <w:rsid w:val="00533687"/>
    <w:rsid w:val="00551748"/>
    <w:rsid w:val="005943FF"/>
    <w:rsid w:val="005953CA"/>
    <w:rsid w:val="005E7423"/>
    <w:rsid w:val="00626090"/>
    <w:rsid w:val="006278C4"/>
    <w:rsid w:val="00636F23"/>
    <w:rsid w:val="0064151B"/>
    <w:rsid w:val="006D1FB5"/>
    <w:rsid w:val="00744FE2"/>
    <w:rsid w:val="00750FF5"/>
    <w:rsid w:val="00777FC4"/>
    <w:rsid w:val="007A4F02"/>
    <w:rsid w:val="007A5A29"/>
    <w:rsid w:val="007B2B2C"/>
    <w:rsid w:val="007B332C"/>
    <w:rsid w:val="007B6590"/>
    <w:rsid w:val="00805DFE"/>
    <w:rsid w:val="0081004E"/>
    <w:rsid w:val="00851198"/>
    <w:rsid w:val="00863F5A"/>
    <w:rsid w:val="008728CE"/>
    <w:rsid w:val="008B4742"/>
    <w:rsid w:val="008B527C"/>
    <w:rsid w:val="0093755E"/>
    <w:rsid w:val="00974C59"/>
    <w:rsid w:val="00996F22"/>
    <w:rsid w:val="009A7306"/>
    <w:rsid w:val="009C093D"/>
    <w:rsid w:val="00A26576"/>
    <w:rsid w:val="00A30DDF"/>
    <w:rsid w:val="00A345AB"/>
    <w:rsid w:val="00A46755"/>
    <w:rsid w:val="00A934D3"/>
    <w:rsid w:val="00AD5B50"/>
    <w:rsid w:val="00B4264F"/>
    <w:rsid w:val="00B71788"/>
    <w:rsid w:val="00BB62DE"/>
    <w:rsid w:val="00BC244B"/>
    <w:rsid w:val="00BC7974"/>
    <w:rsid w:val="00C03913"/>
    <w:rsid w:val="00C067BD"/>
    <w:rsid w:val="00C55F90"/>
    <w:rsid w:val="00C969DB"/>
    <w:rsid w:val="00CA480E"/>
    <w:rsid w:val="00CD6563"/>
    <w:rsid w:val="00CE1F16"/>
    <w:rsid w:val="00CF0A7B"/>
    <w:rsid w:val="00D312E5"/>
    <w:rsid w:val="00D524AF"/>
    <w:rsid w:val="00D540E7"/>
    <w:rsid w:val="00D66076"/>
    <w:rsid w:val="00D7116C"/>
    <w:rsid w:val="00D82D63"/>
    <w:rsid w:val="00DD3247"/>
    <w:rsid w:val="00DD73E7"/>
    <w:rsid w:val="00E10D51"/>
    <w:rsid w:val="00E27725"/>
    <w:rsid w:val="00E64309"/>
    <w:rsid w:val="00E65D70"/>
    <w:rsid w:val="00E97FDC"/>
    <w:rsid w:val="00EB3488"/>
    <w:rsid w:val="00EE554A"/>
    <w:rsid w:val="00F04386"/>
    <w:rsid w:val="00F16AB5"/>
    <w:rsid w:val="00F62E99"/>
    <w:rsid w:val="00FC23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؛"/>
  <w14:docId w14:val="14519E0A"/>
  <w15:chartTrackingRefBased/>
  <w15:docId w15:val="{072C9800-A39D-4800-9FA5-747C07F4E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3</Pages>
  <Words>647</Words>
  <Characters>3693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ملیحه بخشایی</dc:creator>
  <cp:keywords/>
  <dc:description/>
  <cp:lastModifiedBy>hosien meladee</cp:lastModifiedBy>
  <cp:revision>30</cp:revision>
  <cp:lastPrinted>2020-01-21T07:00:00Z</cp:lastPrinted>
  <dcterms:created xsi:type="dcterms:W3CDTF">2020-02-10T08:49:00Z</dcterms:created>
  <dcterms:modified xsi:type="dcterms:W3CDTF">2020-09-05T07:45:00Z</dcterms:modified>
</cp:coreProperties>
</file>